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FE" w:rsidRPr="00CB32FE" w:rsidRDefault="00DB459D" w:rsidP="00CB32FE">
      <w:pPr>
        <w:pStyle w:val="a5"/>
        <w:shd w:val="clear" w:color="auto" w:fill="FFFFFF"/>
        <w:spacing w:before="0" w:beforeAutospacing="0" w:after="0" w:afterAutospacing="0"/>
        <w:jc w:val="center"/>
        <w:rPr>
          <w:rFonts w:ascii="华文隶书" w:eastAsia="华文隶书" w:hAnsi="Arial Narrow"/>
          <w:b/>
          <w:color w:val="000000"/>
          <w:kern w:val="36"/>
          <w:sz w:val="38"/>
          <w:szCs w:val="38"/>
        </w:rPr>
      </w:pPr>
      <w:r w:rsidRPr="00CB32FE">
        <w:rPr>
          <w:rStyle w:val="a6"/>
          <w:rFonts w:ascii="华文隶书" w:eastAsia="华文隶书" w:hAnsi="Monotype Corsiva" w:cs="Calibri" w:hint="eastAsia"/>
          <w:sz w:val="48"/>
          <w:szCs w:val="48"/>
        </w:rPr>
        <w:t>Tracing</w:t>
      </w:r>
      <w:r w:rsidRPr="00DB459D">
        <w:rPr>
          <w:rFonts w:ascii="华文隶书" w:eastAsia="华文隶书" w:hAnsi="Arial Narrow" w:hint="eastAsia"/>
          <w:b/>
          <w:color w:val="000000"/>
          <w:kern w:val="36"/>
          <w:sz w:val="38"/>
          <w:szCs w:val="38"/>
        </w:rPr>
        <w:t xml:space="preserve"> information flow on a global scale using </w:t>
      </w:r>
    </w:p>
    <w:p w:rsidR="00DB459D" w:rsidRPr="00DB459D" w:rsidRDefault="00DB459D" w:rsidP="00CB32FE">
      <w:pPr>
        <w:pStyle w:val="a5"/>
        <w:shd w:val="clear" w:color="auto" w:fill="FFFFFF"/>
        <w:spacing w:before="0" w:beforeAutospacing="0" w:after="0" w:afterAutospacing="0"/>
        <w:jc w:val="center"/>
        <w:rPr>
          <w:rFonts w:ascii="Arial Narrow" w:hAnsi="Arial Narrow"/>
          <w:b/>
          <w:color w:val="000000"/>
          <w:kern w:val="36"/>
          <w:sz w:val="38"/>
          <w:szCs w:val="38"/>
        </w:rPr>
      </w:pPr>
      <w:r w:rsidRPr="00DB459D">
        <w:rPr>
          <w:rFonts w:ascii="华文隶书" w:eastAsia="华文隶书" w:hAnsi="Arial Narrow" w:hint="eastAsia"/>
          <w:b/>
          <w:color w:val="000000"/>
          <w:kern w:val="36"/>
          <w:sz w:val="38"/>
          <w:szCs w:val="38"/>
        </w:rPr>
        <w:t>Internet chain-letter data</w:t>
      </w:r>
    </w:p>
    <w:p w:rsidR="00DB459D" w:rsidRDefault="00DB459D" w:rsidP="00DB459D">
      <w:pPr>
        <w:pStyle w:val="a5"/>
        <w:shd w:val="clear" w:color="auto" w:fill="FFFFFF"/>
        <w:spacing w:before="0" w:beforeAutospacing="0" w:after="0" w:afterAutospacing="0"/>
        <w:jc w:val="center"/>
        <w:rPr>
          <w:rFonts w:ascii="Calibri" w:hAnsi="Calibri" w:cs="Calibri"/>
          <w:color w:val="212121"/>
        </w:rPr>
      </w:pPr>
      <w:r>
        <w:rPr>
          <w:rFonts w:ascii="Calibri" w:hAnsi="Calibri" w:cs="Calibri"/>
          <w:color w:val="212121"/>
        </w:rPr>
        <w:br/>
      </w:r>
    </w:p>
    <w:p w:rsidR="00DB459D" w:rsidRDefault="00DB459D" w:rsidP="00DB459D">
      <w:pPr>
        <w:pStyle w:val="a5"/>
        <w:shd w:val="clear" w:color="auto" w:fill="FFFFFF"/>
        <w:spacing w:before="0" w:beforeAutospacing="0" w:after="0" w:afterAutospacing="0"/>
        <w:jc w:val="center"/>
        <w:rPr>
          <w:rFonts w:ascii="Calibri" w:hAnsi="Calibri" w:cs="Calibri"/>
          <w:color w:val="212121"/>
        </w:rPr>
      </w:pPr>
      <w:r>
        <w:rPr>
          <w:rStyle w:val="a7"/>
          <w:rFonts w:ascii="Calibri" w:hAnsi="Calibri" w:cs="Calibri" w:hint="eastAsia"/>
          <w:b/>
          <w:bCs/>
          <w:color w:val="212121"/>
          <w:sz w:val="40"/>
          <w:szCs w:val="40"/>
        </w:rPr>
        <w:t>Xiangyu</w:t>
      </w:r>
      <w:r>
        <w:rPr>
          <w:rStyle w:val="a7"/>
          <w:rFonts w:ascii="Calibri" w:hAnsi="Calibri" w:cs="Calibri"/>
          <w:b/>
          <w:bCs/>
          <w:color w:val="212121"/>
          <w:sz w:val="40"/>
          <w:szCs w:val="40"/>
        </w:rPr>
        <w:t xml:space="preserve"> Yi</w:t>
      </w:r>
      <w:r>
        <w:rPr>
          <w:rFonts w:ascii="Calibri" w:hAnsi="Calibri" w:cs="Calibri"/>
          <w:color w:val="212121"/>
        </w:rPr>
        <w:br/>
      </w:r>
      <w:r>
        <w:rPr>
          <w:rStyle w:val="a7"/>
          <w:rFonts w:ascii="Calibri" w:hAnsi="Calibri" w:cs="Calibri" w:hint="eastAsia"/>
          <w:color w:val="212121"/>
          <w:sz w:val="28"/>
          <w:szCs w:val="28"/>
        </w:rPr>
        <w:t>Fudan</w:t>
      </w:r>
      <w:r w:rsidR="004C2AA7">
        <w:rPr>
          <w:rStyle w:val="a7"/>
          <w:rFonts w:ascii="Calibri" w:hAnsi="Calibri" w:cs="Calibri" w:hint="eastAsia"/>
          <w:color w:val="212121"/>
          <w:sz w:val="28"/>
          <w:szCs w:val="28"/>
        </w:rPr>
        <w:t xml:space="preserve"> </w:t>
      </w:r>
      <w:r>
        <w:rPr>
          <w:rStyle w:val="a7"/>
          <w:rFonts w:ascii="Calibri" w:hAnsi="Calibri" w:cs="Calibri"/>
          <w:color w:val="212121"/>
          <w:sz w:val="28"/>
          <w:szCs w:val="28"/>
        </w:rPr>
        <w:t>University,China</w:t>
      </w:r>
    </w:p>
    <w:p w:rsidR="00DB459D" w:rsidRDefault="00DB459D" w:rsidP="00DB459D">
      <w:pPr>
        <w:pStyle w:val="a5"/>
        <w:shd w:val="clear" w:color="auto" w:fill="FFFFFF"/>
        <w:spacing w:before="0" w:beforeAutospacing="0" w:after="0" w:afterAutospacing="0"/>
        <w:jc w:val="center"/>
        <w:rPr>
          <w:rFonts w:ascii="Calibri" w:hAnsi="Calibri" w:cs="Calibri"/>
          <w:color w:val="212121"/>
        </w:rPr>
      </w:pPr>
    </w:p>
    <w:p w:rsidR="00DB459D" w:rsidRDefault="00DB459D" w:rsidP="00DB459D">
      <w:pPr>
        <w:pStyle w:val="a5"/>
        <w:shd w:val="clear" w:color="auto" w:fill="FFFFFF"/>
        <w:spacing w:before="0" w:beforeAutospacing="0" w:after="0" w:afterAutospacing="0"/>
        <w:rPr>
          <w:rFonts w:ascii="Calibri" w:hAnsi="Calibri" w:cs="Calibri"/>
          <w:color w:val="212121"/>
        </w:rPr>
      </w:pPr>
      <w:r>
        <w:rPr>
          <w:rStyle w:val="a6"/>
          <w:rFonts w:ascii="Calibri" w:hAnsi="Calibri" w:cs="Calibri"/>
          <w:color w:val="212121"/>
          <w:sz w:val="27"/>
          <w:szCs w:val="27"/>
        </w:rPr>
        <w:t>Abstract</w:t>
      </w:r>
    </w:p>
    <w:p w:rsidR="00DB459D" w:rsidRDefault="00DB459D" w:rsidP="00DB459D">
      <w:pPr>
        <w:pStyle w:val="a5"/>
        <w:shd w:val="clear" w:color="auto" w:fill="FFFFFF"/>
        <w:spacing w:before="0" w:beforeAutospacing="0" w:after="0" w:afterAutospacing="0"/>
        <w:jc w:val="both"/>
        <w:rPr>
          <w:rFonts w:ascii="Calibri" w:hAnsi="Calibri" w:cs="Calibri"/>
          <w:color w:val="212121"/>
        </w:rPr>
      </w:pPr>
    </w:p>
    <w:p w:rsidR="00DB459D" w:rsidRPr="00260212" w:rsidRDefault="00DB459D" w:rsidP="00DB459D">
      <w:pPr>
        <w:pStyle w:val="a5"/>
        <w:shd w:val="clear" w:color="auto" w:fill="FFFFFF"/>
        <w:spacing w:before="0" w:beforeAutospacing="0" w:after="0" w:afterAutospacing="0"/>
        <w:jc w:val="both"/>
        <w:rPr>
          <w:rFonts w:ascii="Times" w:hAnsi="Times" w:cs="Times"/>
          <w:color w:val="212121"/>
          <w:sz w:val="26"/>
          <w:szCs w:val="26"/>
        </w:rPr>
      </w:pPr>
      <w:r w:rsidRPr="00DB459D">
        <w:rPr>
          <w:rFonts w:ascii="Times" w:hAnsi="Times" w:cs="Times"/>
          <w:color w:val="212121"/>
          <w:sz w:val="26"/>
          <w:szCs w:val="26"/>
        </w:rPr>
        <w:t>Although information, news, and opinions continuously circulate in the worldwide social network, the actual mechanics of how any single piece of information spreads on a global scale have been a mystery. Here, we trace such information-spreading processes at a person-by-person level using methods to reconstruct the propagation of massively circulated Internet chain letters. We find that rather than fanning out widely, reaching many people in very few steps according to “small-world” principles, the progress of these chain letters proceeds in a narrow but very deep tree-like pattern, continuing for several hundred steps. This suggests a new and more complex picture for the spread of information through a social network. We describe a probabilistic model based on network clustering and asynchronous response times that produces trees with this characteristic structure on social-network data</w:t>
      </w:r>
      <w:r>
        <w:rPr>
          <w:rFonts w:ascii="Times" w:hAnsi="Times" w:cs="Times" w:hint="eastAsia"/>
          <w:color w:val="212121"/>
          <w:sz w:val="26"/>
          <w:szCs w:val="26"/>
        </w:rPr>
        <w:t>.</w:t>
      </w:r>
    </w:p>
    <w:p w:rsidR="00DB459D" w:rsidRDefault="00DB459D" w:rsidP="00DB459D">
      <w:pPr>
        <w:pStyle w:val="a5"/>
        <w:shd w:val="clear" w:color="auto" w:fill="FFFFFF"/>
        <w:spacing w:before="0" w:beforeAutospacing="0" w:after="0" w:afterAutospacing="0"/>
        <w:rPr>
          <w:rFonts w:ascii="Calibri" w:hAnsi="Calibri" w:cs="Calibri"/>
          <w:color w:val="212121"/>
        </w:rPr>
      </w:pPr>
      <w:r>
        <w:rPr>
          <w:rStyle w:val="a6"/>
          <w:rFonts w:ascii="Calibri" w:hAnsi="Calibri" w:cs="Calibri"/>
          <w:color w:val="212121"/>
          <w:sz w:val="27"/>
          <w:szCs w:val="27"/>
        </w:rPr>
        <w:t>About the</w:t>
      </w:r>
      <w:r w:rsidR="005C178C">
        <w:rPr>
          <w:rStyle w:val="a6"/>
          <w:rFonts w:ascii="Calibri" w:hAnsi="Calibri" w:cs="Calibri" w:hint="eastAsia"/>
          <w:color w:val="212121"/>
          <w:sz w:val="27"/>
          <w:szCs w:val="27"/>
        </w:rPr>
        <w:t xml:space="preserve"> </w:t>
      </w:r>
      <w:r>
        <w:rPr>
          <w:rStyle w:val="a6"/>
          <w:rFonts w:ascii="Calibri" w:hAnsi="Calibri" w:cs="Calibri"/>
          <w:color w:val="212121"/>
          <w:sz w:val="27"/>
          <w:szCs w:val="27"/>
        </w:rPr>
        <w:t>speaker</w:t>
      </w:r>
    </w:p>
    <w:p w:rsidR="00DB459D" w:rsidRDefault="00DB459D" w:rsidP="00DB459D">
      <w:pPr>
        <w:pStyle w:val="a5"/>
        <w:shd w:val="clear" w:color="auto" w:fill="FFFFFF"/>
        <w:spacing w:before="0" w:beforeAutospacing="0" w:after="0" w:afterAutospacing="0"/>
        <w:jc w:val="both"/>
        <w:rPr>
          <w:rFonts w:ascii="Calibri" w:hAnsi="Calibri" w:cs="Calibri"/>
          <w:color w:val="212121"/>
        </w:rPr>
      </w:pPr>
    </w:p>
    <w:p w:rsidR="00DB459D" w:rsidRPr="001F1DFA" w:rsidRDefault="00A749CF" w:rsidP="00DB459D">
      <w:pPr>
        <w:pStyle w:val="a5"/>
        <w:shd w:val="clear" w:color="auto" w:fill="FFFFFF"/>
        <w:spacing w:before="0" w:beforeAutospacing="0" w:after="0" w:afterAutospacing="0"/>
        <w:jc w:val="both"/>
        <w:rPr>
          <w:rFonts w:ascii="Times" w:hAnsi="Times" w:cs="Times"/>
          <w:color w:val="212121"/>
          <w:sz w:val="26"/>
          <w:szCs w:val="26"/>
        </w:rPr>
      </w:pPr>
      <w:r w:rsidRPr="001F1DFA">
        <w:rPr>
          <w:rFonts w:ascii="Times" w:hAnsi="Times" w:cs="Times" w:hint="eastAsia"/>
          <w:color w:val="212121"/>
          <w:sz w:val="26"/>
          <w:szCs w:val="26"/>
        </w:rPr>
        <w:t>Xiangyu</w:t>
      </w:r>
      <w:r w:rsidRPr="001F1DFA">
        <w:rPr>
          <w:rFonts w:ascii="Times" w:hAnsi="Times" w:cs="Times"/>
          <w:color w:val="212121"/>
          <w:sz w:val="26"/>
          <w:szCs w:val="26"/>
        </w:rPr>
        <w:t xml:space="preserve"> Yi</w:t>
      </w:r>
      <w:r w:rsidR="00D24B78">
        <w:rPr>
          <w:rFonts w:ascii="Times" w:hAnsi="Times" w:cs="Times" w:hint="eastAsia"/>
          <w:color w:val="212121"/>
          <w:sz w:val="26"/>
          <w:szCs w:val="26"/>
        </w:rPr>
        <w:t xml:space="preserve"> </w:t>
      </w:r>
      <w:r w:rsidR="00DB459D">
        <w:rPr>
          <w:rFonts w:ascii="Times" w:hAnsi="Times" w:cs="Times"/>
          <w:color w:val="212121"/>
          <w:sz w:val="26"/>
          <w:szCs w:val="26"/>
        </w:rPr>
        <w:t>received</w:t>
      </w:r>
      <w:r w:rsidR="00D24B78">
        <w:rPr>
          <w:rFonts w:ascii="Times" w:hAnsi="Times" w:cs="Times" w:hint="eastAsia"/>
          <w:color w:val="212121"/>
          <w:sz w:val="26"/>
          <w:szCs w:val="26"/>
        </w:rPr>
        <w:t xml:space="preserve"> </w:t>
      </w:r>
      <w:r w:rsidR="00DB459D">
        <w:rPr>
          <w:rFonts w:ascii="Times" w:hAnsi="Times" w:cs="Times"/>
          <w:color w:val="212121"/>
          <w:sz w:val="26"/>
          <w:szCs w:val="26"/>
        </w:rPr>
        <w:t>the</w:t>
      </w:r>
      <w:r w:rsidR="00D24B78">
        <w:rPr>
          <w:rFonts w:ascii="Times" w:hAnsi="Times" w:cs="Times" w:hint="eastAsia"/>
          <w:color w:val="212121"/>
          <w:sz w:val="26"/>
          <w:szCs w:val="26"/>
        </w:rPr>
        <w:t xml:space="preserve"> </w:t>
      </w:r>
      <w:r w:rsidR="00984293">
        <w:rPr>
          <w:rFonts w:ascii="Times" w:hAnsi="Times" w:cs="Times"/>
          <w:color w:val="212121"/>
          <w:sz w:val="26"/>
          <w:szCs w:val="26"/>
        </w:rPr>
        <w:t>Bachelor</w:t>
      </w:r>
      <w:r w:rsidR="00D24B78">
        <w:rPr>
          <w:rFonts w:ascii="Times" w:hAnsi="Times" w:cs="Times" w:hint="eastAsia"/>
          <w:color w:val="212121"/>
          <w:sz w:val="26"/>
          <w:szCs w:val="26"/>
        </w:rPr>
        <w:t xml:space="preserve"> </w:t>
      </w:r>
      <w:r w:rsidR="00984293">
        <w:rPr>
          <w:rFonts w:ascii="Times" w:hAnsi="Times" w:cs="Times"/>
          <w:color w:val="212121"/>
          <w:sz w:val="26"/>
          <w:szCs w:val="26"/>
        </w:rPr>
        <w:t>degree</w:t>
      </w:r>
      <w:r w:rsidR="00D24B78">
        <w:rPr>
          <w:rFonts w:ascii="Times" w:hAnsi="Times" w:cs="Times" w:hint="eastAsia"/>
          <w:color w:val="212121"/>
          <w:sz w:val="26"/>
          <w:szCs w:val="26"/>
        </w:rPr>
        <w:t xml:space="preserve"> </w:t>
      </w:r>
      <w:r w:rsidR="00DB459D">
        <w:rPr>
          <w:rFonts w:ascii="Times" w:hAnsi="Times" w:cs="Times"/>
          <w:color w:val="212121"/>
          <w:sz w:val="26"/>
          <w:szCs w:val="26"/>
        </w:rPr>
        <w:t>from</w:t>
      </w:r>
      <w:r w:rsidR="00D24B78">
        <w:rPr>
          <w:rFonts w:ascii="Times" w:hAnsi="Times" w:cs="Times" w:hint="eastAsia"/>
          <w:color w:val="212121"/>
          <w:sz w:val="26"/>
          <w:szCs w:val="26"/>
        </w:rPr>
        <w:t xml:space="preserve"> </w:t>
      </w:r>
      <w:r>
        <w:rPr>
          <w:rFonts w:ascii="Times" w:hAnsi="Times" w:cs="Times" w:hint="eastAsia"/>
          <w:color w:val="212121"/>
          <w:sz w:val="26"/>
          <w:szCs w:val="26"/>
        </w:rPr>
        <w:t>Harbin</w:t>
      </w:r>
      <w:r>
        <w:rPr>
          <w:rFonts w:ascii="Times" w:hAnsi="Times" w:cs="Times"/>
          <w:color w:val="212121"/>
          <w:sz w:val="26"/>
          <w:szCs w:val="26"/>
        </w:rPr>
        <w:t xml:space="preserve"> Institute of Technology</w:t>
      </w:r>
      <w:r w:rsidR="00D24B78">
        <w:rPr>
          <w:rFonts w:ascii="Times" w:hAnsi="Times" w:cs="Times" w:hint="eastAsia"/>
          <w:color w:val="212121"/>
          <w:sz w:val="26"/>
          <w:szCs w:val="26"/>
        </w:rPr>
        <w:t xml:space="preserve"> </w:t>
      </w:r>
      <w:r w:rsidR="00DB459D">
        <w:rPr>
          <w:rFonts w:ascii="Times" w:hAnsi="Times" w:cs="Times"/>
          <w:color w:val="212121"/>
          <w:sz w:val="26"/>
          <w:szCs w:val="26"/>
        </w:rPr>
        <w:t>in</w:t>
      </w:r>
      <w:r w:rsidR="00D24B78">
        <w:rPr>
          <w:rFonts w:ascii="Times" w:hAnsi="Times" w:cs="Times" w:hint="eastAsia"/>
          <w:color w:val="212121"/>
          <w:sz w:val="26"/>
          <w:szCs w:val="26"/>
        </w:rPr>
        <w:t xml:space="preserve"> </w:t>
      </w:r>
      <w:r>
        <w:rPr>
          <w:rFonts w:ascii="Times" w:hAnsi="Times" w:cs="Times"/>
          <w:color w:val="212121"/>
          <w:sz w:val="26"/>
          <w:szCs w:val="26"/>
        </w:rPr>
        <w:t>2010</w:t>
      </w:r>
      <w:r w:rsidR="00D24B78">
        <w:rPr>
          <w:rFonts w:ascii="Times" w:hAnsi="Times" w:cs="Times" w:hint="eastAsia"/>
          <w:color w:val="212121"/>
          <w:sz w:val="26"/>
          <w:szCs w:val="26"/>
        </w:rPr>
        <w:t xml:space="preserve"> </w:t>
      </w:r>
      <w:r w:rsidR="00DB459D">
        <w:rPr>
          <w:rFonts w:ascii="Times" w:hAnsi="Times" w:cs="Times"/>
          <w:color w:val="212121"/>
          <w:sz w:val="26"/>
          <w:szCs w:val="26"/>
        </w:rPr>
        <w:t>and</w:t>
      </w:r>
      <w:r w:rsidR="00D24B78">
        <w:rPr>
          <w:rFonts w:ascii="Times" w:hAnsi="Times" w:cs="Times" w:hint="eastAsia"/>
          <w:color w:val="212121"/>
          <w:sz w:val="26"/>
          <w:szCs w:val="26"/>
        </w:rPr>
        <w:t xml:space="preserve"> </w:t>
      </w:r>
      <w:r>
        <w:rPr>
          <w:rFonts w:ascii="Times" w:hAnsi="Times" w:cs="Times"/>
          <w:color w:val="212121"/>
          <w:sz w:val="26"/>
          <w:szCs w:val="26"/>
        </w:rPr>
        <w:t>2014</w:t>
      </w:r>
      <w:r w:rsidR="00DB459D">
        <w:rPr>
          <w:rFonts w:ascii="Times" w:hAnsi="Times" w:cs="Times"/>
          <w:color w:val="212121"/>
          <w:sz w:val="26"/>
          <w:szCs w:val="26"/>
        </w:rPr>
        <w:t>,</w:t>
      </w:r>
      <w:r w:rsidR="00D24B78">
        <w:rPr>
          <w:rFonts w:ascii="Times" w:hAnsi="Times" w:cs="Times" w:hint="eastAsia"/>
          <w:color w:val="212121"/>
          <w:sz w:val="26"/>
          <w:szCs w:val="26"/>
        </w:rPr>
        <w:t xml:space="preserve"> </w:t>
      </w:r>
      <w:r w:rsidR="00984293">
        <w:rPr>
          <w:rFonts w:ascii="Times" w:hAnsi="Times" w:cs="Times"/>
          <w:color w:val="212121"/>
          <w:sz w:val="26"/>
          <w:szCs w:val="26"/>
        </w:rPr>
        <w:t xml:space="preserve">majoring in </w:t>
      </w:r>
      <w:r w:rsidR="00984293" w:rsidRPr="00984293">
        <w:rPr>
          <w:rFonts w:ascii="Times" w:hAnsi="Times" w:cs="Times"/>
          <w:color w:val="212121"/>
          <w:sz w:val="26"/>
          <w:szCs w:val="26"/>
        </w:rPr>
        <w:t>Software Engineering</w:t>
      </w:r>
      <w:r w:rsidR="00DB459D">
        <w:rPr>
          <w:rFonts w:ascii="Times" w:hAnsi="Times" w:cs="Times"/>
          <w:color w:val="212121"/>
          <w:sz w:val="26"/>
          <w:szCs w:val="26"/>
        </w:rPr>
        <w:t>.</w:t>
      </w:r>
      <w:r w:rsidR="00D24B78">
        <w:rPr>
          <w:rFonts w:ascii="Times" w:hAnsi="Times" w:cs="Times" w:hint="eastAsia"/>
          <w:color w:val="212121"/>
          <w:sz w:val="26"/>
          <w:szCs w:val="26"/>
        </w:rPr>
        <w:t xml:space="preserve"> </w:t>
      </w:r>
      <w:r w:rsidR="0079598B">
        <w:rPr>
          <w:rFonts w:ascii="Times" w:hAnsi="Times" w:cs="Times" w:hint="eastAsia"/>
          <w:color w:val="212121"/>
          <w:sz w:val="26"/>
          <w:szCs w:val="26"/>
        </w:rPr>
        <w:t>Now</w:t>
      </w:r>
      <w:r w:rsidR="00D05981">
        <w:rPr>
          <w:rFonts w:ascii="Times" w:hAnsi="Times" w:cs="Times" w:hint="eastAsia"/>
          <w:color w:val="212121"/>
          <w:sz w:val="26"/>
          <w:szCs w:val="26"/>
        </w:rPr>
        <w:t>,</w:t>
      </w:r>
      <w:r w:rsidR="00D24B78">
        <w:rPr>
          <w:rFonts w:ascii="Times" w:hAnsi="Times" w:cs="Times" w:hint="eastAsia"/>
          <w:color w:val="212121"/>
          <w:sz w:val="26"/>
          <w:szCs w:val="26"/>
        </w:rPr>
        <w:t xml:space="preserve"> </w:t>
      </w:r>
      <w:r w:rsidR="0079598B">
        <w:rPr>
          <w:rFonts w:ascii="Times" w:hAnsi="Times" w:cs="Times"/>
          <w:color w:val="212121"/>
          <w:sz w:val="26"/>
          <w:szCs w:val="26"/>
        </w:rPr>
        <w:t>h</w:t>
      </w:r>
      <w:r w:rsidR="00DB459D">
        <w:rPr>
          <w:rFonts w:ascii="Times" w:hAnsi="Times" w:cs="Times"/>
          <w:color w:val="212121"/>
          <w:sz w:val="26"/>
          <w:szCs w:val="26"/>
        </w:rPr>
        <w:t>e</w:t>
      </w:r>
      <w:r w:rsidR="00D24B78">
        <w:rPr>
          <w:rFonts w:ascii="Times" w:hAnsi="Times" w:cs="Times" w:hint="eastAsia"/>
          <w:color w:val="212121"/>
          <w:sz w:val="26"/>
          <w:szCs w:val="26"/>
        </w:rPr>
        <w:t xml:space="preserve"> </w:t>
      </w:r>
      <w:r w:rsidR="0079598B">
        <w:rPr>
          <w:rFonts w:ascii="Times" w:hAnsi="Times" w:cs="Times"/>
          <w:color w:val="212121"/>
          <w:sz w:val="26"/>
          <w:szCs w:val="26"/>
        </w:rPr>
        <w:t>is a graduate student in Fudan University</w:t>
      </w:r>
      <w:r w:rsidR="0079598B">
        <w:rPr>
          <w:rFonts w:ascii="Times" w:hAnsi="Times" w:cs="Times" w:hint="eastAsia"/>
          <w:color w:val="212121"/>
          <w:sz w:val="26"/>
          <w:szCs w:val="26"/>
        </w:rPr>
        <w:t>.</w:t>
      </w:r>
      <w:r w:rsidR="00D24B78">
        <w:rPr>
          <w:rFonts w:ascii="Times" w:hAnsi="Times" w:cs="Times" w:hint="eastAsia"/>
          <w:color w:val="212121"/>
          <w:sz w:val="26"/>
          <w:szCs w:val="26"/>
        </w:rPr>
        <w:t xml:space="preserve"> </w:t>
      </w:r>
      <w:r w:rsidR="00DB459D">
        <w:rPr>
          <w:rFonts w:ascii="Times" w:hAnsi="Times" w:cs="Times"/>
          <w:color w:val="212121"/>
          <w:sz w:val="26"/>
          <w:szCs w:val="26"/>
        </w:rPr>
        <w:t>His</w:t>
      </w:r>
      <w:r w:rsidR="00D24B78">
        <w:rPr>
          <w:rFonts w:ascii="Times" w:hAnsi="Times" w:cs="Times" w:hint="eastAsia"/>
          <w:color w:val="212121"/>
          <w:sz w:val="26"/>
          <w:szCs w:val="26"/>
        </w:rPr>
        <w:t xml:space="preserve"> </w:t>
      </w:r>
      <w:r w:rsidR="00DB459D">
        <w:rPr>
          <w:rFonts w:ascii="Times" w:hAnsi="Times" w:cs="Times"/>
          <w:color w:val="212121"/>
          <w:sz w:val="26"/>
          <w:szCs w:val="26"/>
        </w:rPr>
        <w:t>research</w:t>
      </w:r>
      <w:r w:rsidR="00D24B78">
        <w:rPr>
          <w:rFonts w:ascii="Times" w:hAnsi="Times" w:cs="Times" w:hint="eastAsia"/>
          <w:color w:val="212121"/>
          <w:sz w:val="26"/>
          <w:szCs w:val="26"/>
        </w:rPr>
        <w:t xml:space="preserve"> </w:t>
      </w:r>
      <w:r w:rsidR="00DB459D">
        <w:rPr>
          <w:rFonts w:ascii="Times" w:hAnsi="Times" w:cs="Times"/>
          <w:color w:val="212121"/>
          <w:sz w:val="26"/>
          <w:szCs w:val="26"/>
        </w:rPr>
        <w:t>interests</w:t>
      </w:r>
      <w:r w:rsidR="00D24B78">
        <w:rPr>
          <w:rFonts w:ascii="Times" w:hAnsi="Times" w:cs="Times" w:hint="eastAsia"/>
          <w:color w:val="212121"/>
          <w:sz w:val="26"/>
          <w:szCs w:val="26"/>
        </w:rPr>
        <w:t xml:space="preserve"> </w:t>
      </w:r>
      <w:r w:rsidR="00DB459D">
        <w:rPr>
          <w:rFonts w:ascii="Times" w:hAnsi="Times" w:cs="Times"/>
          <w:color w:val="212121"/>
          <w:sz w:val="26"/>
          <w:szCs w:val="26"/>
        </w:rPr>
        <w:t>include</w:t>
      </w:r>
      <w:r w:rsidR="00D24B78">
        <w:rPr>
          <w:rFonts w:ascii="Times" w:hAnsi="Times" w:cs="Times" w:hint="eastAsia"/>
          <w:color w:val="212121"/>
          <w:sz w:val="26"/>
          <w:szCs w:val="26"/>
        </w:rPr>
        <w:t xml:space="preserve"> </w:t>
      </w:r>
      <w:r w:rsidR="0079598B" w:rsidRPr="0079598B">
        <w:rPr>
          <w:rFonts w:ascii="Times" w:hAnsi="Times" w:cs="Times"/>
          <w:color w:val="212121"/>
          <w:sz w:val="26"/>
          <w:szCs w:val="26"/>
        </w:rPr>
        <w:t>Financial Informatics</w:t>
      </w:r>
      <w:r w:rsidR="00DB459D">
        <w:rPr>
          <w:rFonts w:ascii="Times" w:hAnsi="Times" w:cs="Times"/>
          <w:color w:val="212121"/>
          <w:sz w:val="26"/>
          <w:szCs w:val="26"/>
        </w:rPr>
        <w:t>,</w:t>
      </w:r>
      <w:r w:rsidR="00D24B78">
        <w:rPr>
          <w:rFonts w:ascii="Times" w:hAnsi="Times" w:cs="Times" w:hint="eastAsia"/>
          <w:color w:val="212121"/>
          <w:sz w:val="26"/>
          <w:szCs w:val="26"/>
        </w:rPr>
        <w:t xml:space="preserve"> </w:t>
      </w:r>
      <w:r w:rsidR="0079598B">
        <w:rPr>
          <w:rFonts w:ascii="Times" w:hAnsi="Times" w:cs="Times"/>
          <w:color w:val="212121"/>
          <w:sz w:val="26"/>
          <w:szCs w:val="26"/>
        </w:rPr>
        <w:t>Social Network.</w:t>
      </w:r>
      <w:r w:rsidR="00D24B78">
        <w:rPr>
          <w:rFonts w:ascii="Times" w:hAnsi="Times" w:cs="Times" w:hint="eastAsia"/>
          <w:color w:val="212121"/>
          <w:sz w:val="26"/>
          <w:szCs w:val="26"/>
        </w:rPr>
        <w:t xml:space="preserve"> </w:t>
      </w:r>
      <w:r w:rsidR="0079598B">
        <w:rPr>
          <w:rFonts w:ascii="Times" w:hAnsi="Times" w:cs="Times"/>
          <w:color w:val="212121"/>
          <w:sz w:val="26"/>
          <w:szCs w:val="26"/>
        </w:rPr>
        <w:t xml:space="preserve">And now his work point is </w:t>
      </w:r>
      <w:r w:rsidR="00DB459D">
        <w:rPr>
          <w:rFonts w:ascii="Times" w:hAnsi="Times" w:cs="Times"/>
          <w:color w:val="212121"/>
          <w:sz w:val="26"/>
          <w:szCs w:val="26"/>
        </w:rPr>
        <w:t>rumor</w:t>
      </w:r>
      <w:r w:rsidR="00D24B78">
        <w:rPr>
          <w:rFonts w:ascii="Times" w:hAnsi="Times" w:cs="Times" w:hint="eastAsia"/>
          <w:color w:val="212121"/>
          <w:sz w:val="26"/>
          <w:szCs w:val="26"/>
        </w:rPr>
        <w:t xml:space="preserve"> </w:t>
      </w:r>
      <w:r w:rsidR="00AB5D6B">
        <w:rPr>
          <w:rFonts w:ascii="Times" w:hAnsi="Times" w:cs="Times"/>
          <w:color w:val="212121"/>
          <w:sz w:val="26"/>
          <w:szCs w:val="26"/>
        </w:rPr>
        <w:t xml:space="preserve">spreading </w:t>
      </w:r>
      <w:bookmarkStart w:id="0" w:name="_GoBack"/>
      <w:bookmarkEnd w:id="0"/>
      <w:r w:rsidR="00DB459D">
        <w:rPr>
          <w:rFonts w:ascii="Times" w:hAnsi="Times" w:cs="Times"/>
          <w:color w:val="212121"/>
          <w:sz w:val="26"/>
          <w:szCs w:val="26"/>
        </w:rPr>
        <w:t>and</w:t>
      </w:r>
      <w:r w:rsidR="00D24B78">
        <w:rPr>
          <w:rFonts w:ascii="Times" w:hAnsi="Times" w:cs="Times" w:hint="eastAsia"/>
          <w:color w:val="212121"/>
          <w:sz w:val="26"/>
          <w:szCs w:val="26"/>
        </w:rPr>
        <w:t xml:space="preserve"> </w:t>
      </w:r>
      <w:r w:rsidR="00DB459D">
        <w:rPr>
          <w:rFonts w:ascii="Times" w:hAnsi="Times" w:cs="Times"/>
          <w:color w:val="212121"/>
          <w:sz w:val="26"/>
          <w:szCs w:val="26"/>
        </w:rPr>
        <w:t>social</w:t>
      </w:r>
      <w:r w:rsidR="00D24B78">
        <w:rPr>
          <w:rFonts w:ascii="Times" w:hAnsi="Times" w:cs="Times" w:hint="eastAsia"/>
          <w:color w:val="212121"/>
          <w:sz w:val="26"/>
          <w:szCs w:val="26"/>
        </w:rPr>
        <w:t xml:space="preserve"> </w:t>
      </w:r>
      <w:r w:rsidR="00DB459D">
        <w:rPr>
          <w:rFonts w:ascii="Times" w:hAnsi="Times" w:cs="Times"/>
          <w:color w:val="212121"/>
          <w:sz w:val="26"/>
          <w:szCs w:val="26"/>
        </w:rPr>
        <w:t>gaming</w:t>
      </w:r>
      <w:r w:rsidR="00D24B78">
        <w:rPr>
          <w:rFonts w:ascii="Times" w:hAnsi="Times" w:cs="Times" w:hint="eastAsia"/>
          <w:color w:val="212121"/>
          <w:sz w:val="26"/>
          <w:szCs w:val="26"/>
        </w:rPr>
        <w:t xml:space="preserve"> </w:t>
      </w:r>
      <w:r w:rsidR="00DB459D">
        <w:rPr>
          <w:rFonts w:ascii="Times" w:hAnsi="Times" w:cs="Times"/>
          <w:color w:val="212121"/>
          <w:sz w:val="26"/>
          <w:szCs w:val="26"/>
        </w:rPr>
        <w:t>networks.</w:t>
      </w:r>
    </w:p>
    <w:p w:rsidR="00CC0DF4" w:rsidRPr="00D05981" w:rsidRDefault="00CC0DF4"/>
    <w:sectPr w:rsidR="00CC0DF4" w:rsidRPr="00D05981" w:rsidSect="00904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34" w:rsidRDefault="008C7A34" w:rsidP="00DB459D">
      <w:r>
        <w:separator/>
      </w:r>
    </w:p>
  </w:endnote>
  <w:endnote w:type="continuationSeparator" w:id="1">
    <w:p w:rsidR="008C7A34" w:rsidRDefault="008C7A34" w:rsidP="00DB4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34" w:rsidRDefault="008C7A34" w:rsidP="00DB459D">
      <w:r>
        <w:separator/>
      </w:r>
    </w:p>
  </w:footnote>
  <w:footnote w:type="continuationSeparator" w:id="1">
    <w:p w:rsidR="008C7A34" w:rsidRDefault="008C7A34" w:rsidP="00DB4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256"/>
    <w:rsid w:val="001F1DFA"/>
    <w:rsid w:val="003C5683"/>
    <w:rsid w:val="004C2AA7"/>
    <w:rsid w:val="005C178C"/>
    <w:rsid w:val="0079598B"/>
    <w:rsid w:val="007A65E0"/>
    <w:rsid w:val="008C7A34"/>
    <w:rsid w:val="00984293"/>
    <w:rsid w:val="00A749CF"/>
    <w:rsid w:val="00AB5D6B"/>
    <w:rsid w:val="00CA1256"/>
    <w:rsid w:val="00CB32FE"/>
    <w:rsid w:val="00CC0DF4"/>
    <w:rsid w:val="00D05981"/>
    <w:rsid w:val="00D24B78"/>
    <w:rsid w:val="00DB4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83"/>
    <w:pPr>
      <w:widowControl w:val="0"/>
      <w:jc w:val="both"/>
    </w:pPr>
  </w:style>
  <w:style w:type="paragraph" w:styleId="1">
    <w:name w:val="heading 1"/>
    <w:basedOn w:val="a"/>
    <w:link w:val="1Char"/>
    <w:uiPriority w:val="9"/>
    <w:qFormat/>
    <w:rsid w:val="00DB45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4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459D"/>
    <w:rPr>
      <w:sz w:val="18"/>
      <w:szCs w:val="18"/>
    </w:rPr>
  </w:style>
  <w:style w:type="paragraph" w:styleId="a4">
    <w:name w:val="footer"/>
    <w:basedOn w:val="a"/>
    <w:link w:val="Char0"/>
    <w:uiPriority w:val="99"/>
    <w:unhideWhenUsed/>
    <w:rsid w:val="00DB459D"/>
    <w:pPr>
      <w:tabs>
        <w:tab w:val="center" w:pos="4153"/>
        <w:tab w:val="right" w:pos="8306"/>
      </w:tabs>
      <w:snapToGrid w:val="0"/>
      <w:jc w:val="left"/>
    </w:pPr>
    <w:rPr>
      <w:sz w:val="18"/>
      <w:szCs w:val="18"/>
    </w:rPr>
  </w:style>
  <w:style w:type="character" w:customStyle="1" w:styleId="Char0">
    <w:name w:val="页脚 Char"/>
    <w:basedOn w:val="a0"/>
    <w:link w:val="a4"/>
    <w:uiPriority w:val="99"/>
    <w:rsid w:val="00DB459D"/>
    <w:rPr>
      <w:sz w:val="18"/>
      <w:szCs w:val="18"/>
    </w:rPr>
  </w:style>
  <w:style w:type="paragraph" w:styleId="a5">
    <w:name w:val="Normal (Web)"/>
    <w:basedOn w:val="a"/>
    <w:uiPriority w:val="99"/>
    <w:unhideWhenUsed/>
    <w:rsid w:val="00DB45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B459D"/>
    <w:rPr>
      <w:b/>
      <w:bCs/>
    </w:rPr>
  </w:style>
  <w:style w:type="character" w:styleId="a7">
    <w:name w:val="Emphasis"/>
    <w:basedOn w:val="a0"/>
    <w:uiPriority w:val="20"/>
    <w:qFormat/>
    <w:rsid w:val="00DB459D"/>
    <w:rPr>
      <w:i/>
      <w:iCs/>
    </w:rPr>
  </w:style>
  <w:style w:type="character" w:customStyle="1" w:styleId="1Char">
    <w:name w:val="标题 1 Char"/>
    <w:basedOn w:val="a0"/>
    <w:link w:val="1"/>
    <w:uiPriority w:val="9"/>
    <w:rsid w:val="00DB459D"/>
    <w:rPr>
      <w:rFonts w:ascii="宋体" w:eastAsia="宋体" w:hAnsi="宋体" w:cs="宋体"/>
      <w:b/>
      <w:bCs/>
      <w:kern w:val="36"/>
      <w:sz w:val="48"/>
      <w:szCs w:val="48"/>
    </w:rPr>
  </w:style>
  <w:style w:type="character" w:customStyle="1" w:styleId="apple-converted-space">
    <w:name w:val="apple-converted-space"/>
    <w:basedOn w:val="a0"/>
    <w:rsid w:val="00DB459D"/>
  </w:style>
</w:styles>
</file>

<file path=word/webSettings.xml><?xml version="1.0" encoding="utf-8"?>
<w:webSettings xmlns:r="http://schemas.openxmlformats.org/officeDocument/2006/relationships" xmlns:w="http://schemas.openxmlformats.org/wordprocessingml/2006/main">
  <w:divs>
    <w:div w:id="10698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YiXiangYu</dc:creator>
  <cp:keywords/>
  <dc:description/>
  <cp:lastModifiedBy>ZYC</cp:lastModifiedBy>
  <cp:revision>10</cp:revision>
  <dcterms:created xsi:type="dcterms:W3CDTF">2015-03-24T02:21:00Z</dcterms:created>
  <dcterms:modified xsi:type="dcterms:W3CDTF">2015-03-25T03:18:00Z</dcterms:modified>
</cp:coreProperties>
</file>